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BB" w:rsidRPr="00D80029" w:rsidRDefault="00271871" w:rsidP="00DF7344">
      <w:pPr>
        <w:spacing w:line="240" w:lineRule="auto"/>
        <w:jc w:val="center"/>
        <w:rPr>
          <w:rFonts w:cs="Times New Roman"/>
          <w:b/>
          <w:sz w:val="24"/>
          <w:szCs w:val="24"/>
        </w:rPr>
      </w:pPr>
      <w:r w:rsidRPr="00D80029">
        <w:rPr>
          <w:rFonts w:cs="Times New Roman"/>
          <w:b/>
          <w:sz w:val="24"/>
          <w:szCs w:val="24"/>
        </w:rPr>
        <w:t>REQUEST TO VIEW EXAMINATION SCRIPT</w:t>
      </w:r>
    </w:p>
    <w:p w:rsidR="00271871" w:rsidRPr="00AB2C3D" w:rsidRDefault="00271871" w:rsidP="00781231">
      <w:pPr>
        <w:spacing w:line="240" w:lineRule="auto"/>
        <w:jc w:val="both"/>
        <w:rPr>
          <w:rFonts w:cs="Times New Roman"/>
        </w:rPr>
      </w:pPr>
      <w:r w:rsidRPr="00AB2C3D">
        <w:rPr>
          <w:rFonts w:cs="Times New Roman"/>
        </w:rPr>
        <w:t>As part of the University’s policy on providing fee</w:t>
      </w:r>
      <w:r w:rsidR="002F6DE7" w:rsidRPr="00AB2C3D">
        <w:rPr>
          <w:rFonts w:cs="Times New Roman"/>
        </w:rPr>
        <w:t>d</w:t>
      </w:r>
      <w:r w:rsidRPr="00AB2C3D">
        <w:rPr>
          <w:rFonts w:cs="Times New Roman"/>
        </w:rPr>
        <w:t>back to students, students can request an opportunity to view their examination script(s) in the presence of an administrator if they wish to look at the script to see how marks have been allocated</w:t>
      </w:r>
      <w:r w:rsidR="007057A5">
        <w:rPr>
          <w:rFonts w:cs="Times New Roman"/>
        </w:rPr>
        <w:t>.</w:t>
      </w:r>
      <w:r w:rsidR="00CB29C8">
        <w:rPr>
          <w:rFonts w:cs="Times New Roman"/>
        </w:rPr>
        <w:t xml:space="preserve"> </w:t>
      </w:r>
      <w:r w:rsidRPr="00AB2C3D">
        <w:rPr>
          <w:rFonts w:cs="Times New Roman"/>
        </w:rPr>
        <w:t>This access to scripts is in addition to the general feedback material that is made available on Vision.</w:t>
      </w:r>
      <w:r w:rsidR="007057A5">
        <w:rPr>
          <w:rFonts w:cs="Times New Roman"/>
        </w:rPr>
        <w:t xml:space="preserve"> </w:t>
      </w:r>
      <w:r w:rsidR="007057A5" w:rsidRPr="007057A5">
        <w:rPr>
          <w:rFonts w:cs="Times New Roman"/>
          <w:b/>
        </w:rPr>
        <w:t>Please note:</w:t>
      </w:r>
      <w:r w:rsidR="007057A5">
        <w:rPr>
          <w:rFonts w:cs="Times New Roman"/>
        </w:rPr>
        <w:t xml:space="preserve"> </w:t>
      </w:r>
      <w:r w:rsidR="007057A5" w:rsidRPr="00D80029">
        <w:rPr>
          <w:rFonts w:cs="Times New Roman"/>
          <w:b/>
        </w:rPr>
        <w:t>You cannot query academic judgement in the allocation of marks</w:t>
      </w:r>
      <w:r w:rsidR="00FA0AAA">
        <w:rPr>
          <w:rFonts w:cs="Times New Roman"/>
          <w:b/>
        </w:rPr>
        <w:t xml:space="preserve"> or take photos of your examination script.</w:t>
      </w:r>
    </w:p>
    <w:p w:rsidR="00931990" w:rsidRPr="00AB2C3D" w:rsidRDefault="00271871" w:rsidP="00781231">
      <w:pPr>
        <w:spacing w:line="240" w:lineRule="auto"/>
        <w:jc w:val="both"/>
        <w:rPr>
          <w:rFonts w:cs="Times New Roman"/>
        </w:rPr>
      </w:pPr>
      <w:r w:rsidRPr="00AB2C3D">
        <w:rPr>
          <w:rFonts w:cs="Times New Roman"/>
        </w:rPr>
        <w:t>Requests to view scripts</w:t>
      </w:r>
      <w:r w:rsidR="00DF7344" w:rsidRPr="00AB2C3D">
        <w:rPr>
          <w:rFonts w:cs="Times New Roman"/>
        </w:rPr>
        <w:t xml:space="preserve"> </w:t>
      </w:r>
      <w:proofErr w:type="gramStart"/>
      <w:r w:rsidR="00DF7344" w:rsidRPr="00AB2C3D">
        <w:rPr>
          <w:rFonts w:cs="Times New Roman"/>
        </w:rPr>
        <w:t>should</w:t>
      </w:r>
      <w:r w:rsidRPr="00AB2C3D">
        <w:rPr>
          <w:rFonts w:cs="Times New Roman"/>
        </w:rPr>
        <w:t xml:space="preserve"> be made</w:t>
      </w:r>
      <w:proofErr w:type="gramEnd"/>
      <w:r w:rsidR="00931990" w:rsidRPr="00AB2C3D">
        <w:rPr>
          <w:rFonts w:cs="Times New Roman"/>
        </w:rPr>
        <w:t xml:space="preserve"> as follows:</w:t>
      </w:r>
    </w:p>
    <w:p w:rsidR="00AB2C3D" w:rsidRPr="00AB2C3D" w:rsidRDefault="00931990" w:rsidP="00781231">
      <w:pPr>
        <w:spacing w:line="240" w:lineRule="auto"/>
        <w:jc w:val="both"/>
        <w:rPr>
          <w:rFonts w:cs="Times New Roman"/>
        </w:rPr>
      </w:pPr>
      <w:r w:rsidRPr="00AB2C3D">
        <w:rPr>
          <w:rFonts w:cs="Times New Roman"/>
        </w:rPr>
        <w:t>Semester 1</w:t>
      </w:r>
      <w:r w:rsidR="00AB2C3D" w:rsidRPr="00AB2C3D">
        <w:rPr>
          <w:rFonts w:cs="Times New Roman"/>
        </w:rPr>
        <w:t>:</w:t>
      </w:r>
    </w:p>
    <w:p w:rsidR="00931990" w:rsidRPr="00AB2C3D" w:rsidRDefault="00252589" w:rsidP="00AB2C3D">
      <w:pPr>
        <w:pStyle w:val="ListParagraph"/>
        <w:numPr>
          <w:ilvl w:val="0"/>
          <w:numId w:val="2"/>
        </w:numPr>
        <w:spacing w:line="240" w:lineRule="auto"/>
        <w:jc w:val="both"/>
        <w:rPr>
          <w:rFonts w:cs="Times New Roman"/>
        </w:rPr>
      </w:pPr>
      <w:r>
        <w:rPr>
          <w:rFonts w:cs="Times New Roman"/>
        </w:rPr>
        <w:t>within 2</w:t>
      </w:r>
      <w:r w:rsidR="00931990" w:rsidRPr="00AB2C3D">
        <w:rPr>
          <w:rFonts w:cs="Times New Roman"/>
        </w:rPr>
        <w:t xml:space="preserve"> weeks of the results being released in January</w:t>
      </w:r>
    </w:p>
    <w:p w:rsidR="00AB2C3D" w:rsidRPr="00AB2C3D" w:rsidRDefault="00931990" w:rsidP="00781231">
      <w:pPr>
        <w:spacing w:line="240" w:lineRule="auto"/>
        <w:jc w:val="both"/>
        <w:rPr>
          <w:rFonts w:cs="Times New Roman"/>
        </w:rPr>
      </w:pPr>
      <w:r w:rsidRPr="00AB2C3D">
        <w:rPr>
          <w:rFonts w:cs="Times New Roman"/>
        </w:rPr>
        <w:t>Semester 2</w:t>
      </w:r>
      <w:r w:rsidR="00AB2C3D" w:rsidRPr="00AB2C3D">
        <w:rPr>
          <w:rFonts w:cs="Times New Roman"/>
        </w:rPr>
        <w:t>:</w:t>
      </w:r>
    </w:p>
    <w:p w:rsidR="00931990" w:rsidRPr="00AB2C3D" w:rsidRDefault="00252589" w:rsidP="00AB2C3D">
      <w:pPr>
        <w:pStyle w:val="ListParagraph"/>
        <w:numPr>
          <w:ilvl w:val="0"/>
          <w:numId w:val="2"/>
        </w:numPr>
        <w:spacing w:line="240" w:lineRule="auto"/>
        <w:jc w:val="both"/>
        <w:rPr>
          <w:rFonts w:cs="Times New Roman"/>
        </w:rPr>
      </w:pPr>
      <w:r>
        <w:rPr>
          <w:rFonts w:cs="Times New Roman"/>
        </w:rPr>
        <w:t>within 2</w:t>
      </w:r>
      <w:r w:rsidR="00AF069F">
        <w:rPr>
          <w:rFonts w:cs="Times New Roman"/>
        </w:rPr>
        <w:t xml:space="preserve"> weeks from 19 June</w:t>
      </w:r>
      <w:r w:rsidR="00AF069F" w:rsidRPr="00AB2C3D">
        <w:rPr>
          <w:rFonts w:cs="Times New Roman"/>
        </w:rPr>
        <w:t xml:space="preserve"> </w:t>
      </w:r>
      <w:r w:rsidR="006B7100">
        <w:rPr>
          <w:rFonts w:cs="Times New Roman"/>
        </w:rPr>
        <w:t>(</w:t>
      </w:r>
      <w:r w:rsidR="00AB2C3D" w:rsidRPr="00AB2C3D">
        <w:rPr>
          <w:rFonts w:cs="Times New Roman"/>
        </w:rPr>
        <w:t>MS</w:t>
      </w:r>
      <w:r w:rsidR="00931990" w:rsidRPr="00AB2C3D">
        <w:rPr>
          <w:rFonts w:cs="Times New Roman"/>
        </w:rPr>
        <w:t>c</w:t>
      </w:r>
      <w:r w:rsidR="00AB2C3D" w:rsidRPr="00AB2C3D">
        <w:rPr>
          <w:rFonts w:cs="Times New Roman"/>
        </w:rPr>
        <w:t xml:space="preserve"> students</w:t>
      </w:r>
      <w:r w:rsidR="00931990" w:rsidRPr="00AB2C3D">
        <w:rPr>
          <w:rFonts w:cs="Times New Roman"/>
        </w:rPr>
        <w:t>)</w:t>
      </w:r>
    </w:p>
    <w:p w:rsidR="00AB2C3D" w:rsidRPr="00AB2C3D" w:rsidRDefault="00AB2C3D" w:rsidP="00AB2C3D">
      <w:pPr>
        <w:pStyle w:val="ListParagraph"/>
        <w:numPr>
          <w:ilvl w:val="0"/>
          <w:numId w:val="1"/>
        </w:numPr>
        <w:spacing w:line="240" w:lineRule="auto"/>
        <w:jc w:val="both"/>
        <w:rPr>
          <w:rFonts w:cs="Times New Roman"/>
        </w:rPr>
      </w:pPr>
      <w:r w:rsidRPr="00AB2C3D">
        <w:rPr>
          <w:rFonts w:cs="Times New Roman"/>
        </w:rPr>
        <w:t>by 1 October (continuing undergraduate students)</w:t>
      </w:r>
    </w:p>
    <w:p w:rsidR="00931990" w:rsidRPr="00AB2C3D" w:rsidRDefault="00931990" w:rsidP="00781231">
      <w:pPr>
        <w:spacing w:line="240" w:lineRule="auto"/>
        <w:jc w:val="both"/>
        <w:rPr>
          <w:rFonts w:cs="Times New Roman"/>
        </w:rPr>
      </w:pPr>
      <w:r w:rsidRPr="00AB2C3D">
        <w:rPr>
          <w:rFonts w:cs="Times New Roman"/>
        </w:rPr>
        <w:t>Semester 3</w:t>
      </w:r>
      <w:r w:rsidR="00AB2C3D" w:rsidRPr="00AB2C3D">
        <w:rPr>
          <w:rFonts w:cs="Times New Roman"/>
        </w:rPr>
        <w:t>:</w:t>
      </w:r>
    </w:p>
    <w:p w:rsidR="00AB2C3D" w:rsidRPr="00AB2C3D" w:rsidRDefault="00252589" w:rsidP="00AB2C3D">
      <w:pPr>
        <w:pStyle w:val="ListParagraph"/>
        <w:numPr>
          <w:ilvl w:val="0"/>
          <w:numId w:val="2"/>
        </w:numPr>
        <w:spacing w:line="240" w:lineRule="auto"/>
        <w:jc w:val="both"/>
        <w:rPr>
          <w:rFonts w:cs="Times New Roman"/>
        </w:rPr>
      </w:pPr>
      <w:r>
        <w:rPr>
          <w:rFonts w:cs="Times New Roman"/>
        </w:rPr>
        <w:t>within 2</w:t>
      </w:r>
      <w:r w:rsidR="00740DA7">
        <w:rPr>
          <w:rFonts w:cs="Times New Roman"/>
        </w:rPr>
        <w:t xml:space="preserve"> weeks</w:t>
      </w:r>
      <w:r w:rsidR="00AF069F">
        <w:rPr>
          <w:rFonts w:cs="Times New Roman"/>
        </w:rPr>
        <w:t xml:space="preserve"> of</w:t>
      </w:r>
      <w:r w:rsidR="00AF069F" w:rsidRPr="00AB2C3D">
        <w:rPr>
          <w:rFonts w:cs="Times New Roman"/>
        </w:rPr>
        <w:t xml:space="preserve"> results being released</w:t>
      </w:r>
      <w:r w:rsidR="00740DA7">
        <w:rPr>
          <w:rFonts w:cs="Times New Roman"/>
        </w:rPr>
        <w:t xml:space="preserve"> </w:t>
      </w:r>
      <w:r w:rsidR="00AB2C3D" w:rsidRPr="00AB2C3D">
        <w:rPr>
          <w:rFonts w:cs="Times New Roman"/>
        </w:rPr>
        <w:t>(MSc students)</w:t>
      </w:r>
    </w:p>
    <w:p w:rsidR="00AB2C3D" w:rsidRPr="00AB2C3D" w:rsidRDefault="00AB2C3D" w:rsidP="00AB2C3D">
      <w:pPr>
        <w:pStyle w:val="ListParagraph"/>
        <w:numPr>
          <w:ilvl w:val="0"/>
          <w:numId w:val="1"/>
        </w:numPr>
        <w:spacing w:line="240" w:lineRule="auto"/>
        <w:jc w:val="both"/>
        <w:rPr>
          <w:rFonts w:cs="Times New Roman"/>
        </w:rPr>
      </w:pPr>
      <w:r w:rsidRPr="00AB2C3D">
        <w:rPr>
          <w:rFonts w:cs="Times New Roman"/>
        </w:rPr>
        <w:t>by 1 October (continuing undergraduate students)</w:t>
      </w:r>
    </w:p>
    <w:p w:rsidR="00271871" w:rsidRPr="00AB2C3D" w:rsidRDefault="00271871" w:rsidP="00781231">
      <w:pPr>
        <w:spacing w:line="240" w:lineRule="auto"/>
        <w:jc w:val="both"/>
        <w:rPr>
          <w:rFonts w:cs="Times New Roman"/>
        </w:rPr>
      </w:pPr>
      <w:r w:rsidRPr="00AB2C3D">
        <w:rPr>
          <w:rFonts w:cs="Times New Roman"/>
        </w:rPr>
        <w:t xml:space="preserve">All marks are provisional until ratified by the appropriate </w:t>
      </w:r>
      <w:r w:rsidR="00DF7344" w:rsidRPr="00AB2C3D">
        <w:rPr>
          <w:rFonts w:cs="Times New Roman"/>
        </w:rPr>
        <w:t>Board</w:t>
      </w:r>
      <w:r w:rsidR="004666B3">
        <w:rPr>
          <w:rFonts w:cs="Times New Roman"/>
        </w:rPr>
        <w:t xml:space="preserve"> of Examiners</w:t>
      </w:r>
      <w:r w:rsidR="00DF7344" w:rsidRPr="00AB2C3D">
        <w:rPr>
          <w:rFonts w:cs="Times New Roman"/>
        </w:rPr>
        <w:t xml:space="preserve"> at the end of each</w:t>
      </w:r>
      <w:r w:rsidRPr="00AB2C3D">
        <w:rPr>
          <w:rFonts w:cs="Times New Roman"/>
        </w:rPr>
        <w:t xml:space="preserve"> academic session.</w:t>
      </w:r>
    </w:p>
    <w:p w:rsidR="00271871" w:rsidRPr="00AB2C3D" w:rsidRDefault="00271871" w:rsidP="00781231">
      <w:pPr>
        <w:spacing w:line="240" w:lineRule="auto"/>
        <w:jc w:val="both"/>
        <w:rPr>
          <w:rFonts w:cs="Times New Roman"/>
        </w:rPr>
      </w:pPr>
      <w:r w:rsidRPr="00AB2C3D">
        <w:rPr>
          <w:rFonts w:cs="Times New Roman"/>
        </w:rPr>
        <w:t>Ple</w:t>
      </w:r>
      <w:r w:rsidR="00DF7344" w:rsidRPr="00AB2C3D">
        <w:rPr>
          <w:rFonts w:cs="Times New Roman"/>
        </w:rPr>
        <w:t>a</w:t>
      </w:r>
      <w:r w:rsidRPr="00AB2C3D">
        <w:rPr>
          <w:rFonts w:cs="Times New Roman"/>
        </w:rPr>
        <w:t xml:space="preserve">se complete the table below if you wish to view your examination script(s). </w:t>
      </w:r>
    </w:p>
    <w:tbl>
      <w:tblPr>
        <w:tblStyle w:val="TableGrid"/>
        <w:tblW w:w="0" w:type="auto"/>
        <w:tblInd w:w="392" w:type="dxa"/>
        <w:tblLook w:val="04A0" w:firstRow="1" w:lastRow="0" w:firstColumn="1" w:lastColumn="0" w:noHBand="0" w:noVBand="1"/>
      </w:tblPr>
      <w:tblGrid>
        <w:gridCol w:w="4535"/>
        <w:gridCol w:w="4535"/>
      </w:tblGrid>
      <w:tr w:rsidR="00271871" w:rsidRPr="00AB2C3D" w:rsidTr="00AB2C3D">
        <w:trPr>
          <w:trHeight w:val="383"/>
        </w:trPr>
        <w:tc>
          <w:tcPr>
            <w:tcW w:w="4535" w:type="dxa"/>
          </w:tcPr>
          <w:p w:rsidR="00271871" w:rsidRPr="00AB2C3D" w:rsidRDefault="00271871" w:rsidP="00DF7344">
            <w:pPr>
              <w:jc w:val="center"/>
              <w:rPr>
                <w:rFonts w:cs="Times New Roman"/>
              </w:rPr>
            </w:pPr>
            <w:r w:rsidRPr="00AB2C3D">
              <w:rPr>
                <w:rFonts w:cs="Times New Roman"/>
              </w:rPr>
              <w:t>Course Code</w:t>
            </w:r>
          </w:p>
        </w:tc>
        <w:tc>
          <w:tcPr>
            <w:tcW w:w="4535" w:type="dxa"/>
          </w:tcPr>
          <w:p w:rsidR="00271871" w:rsidRPr="00AB2C3D" w:rsidRDefault="00271871" w:rsidP="00DF7344">
            <w:pPr>
              <w:jc w:val="center"/>
              <w:rPr>
                <w:rFonts w:cs="Times New Roman"/>
              </w:rPr>
            </w:pPr>
            <w:r w:rsidRPr="00AB2C3D">
              <w:rPr>
                <w:rFonts w:cs="Times New Roman"/>
              </w:rPr>
              <w:t>Semester</w:t>
            </w:r>
          </w:p>
        </w:tc>
      </w:tr>
      <w:tr w:rsidR="00271871" w:rsidRPr="00AB2C3D" w:rsidTr="00AB2C3D">
        <w:trPr>
          <w:trHeight w:val="737"/>
        </w:trPr>
        <w:tc>
          <w:tcPr>
            <w:tcW w:w="4535" w:type="dxa"/>
          </w:tcPr>
          <w:p w:rsidR="00271871" w:rsidRPr="00AB2C3D" w:rsidRDefault="00271871" w:rsidP="00DF7344">
            <w:pPr>
              <w:rPr>
                <w:rFonts w:cs="Times New Roman"/>
              </w:rPr>
            </w:pPr>
          </w:p>
        </w:tc>
        <w:tc>
          <w:tcPr>
            <w:tcW w:w="4535" w:type="dxa"/>
          </w:tcPr>
          <w:p w:rsidR="00271871" w:rsidRPr="00AB2C3D" w:rsidRDefault="00271871" w:rsidP="00DF7344">
            <w:pPr>
              <w:rPr>
                <w:rFonts w:cs="Times New Roman"/>
              </w:rPr>
            </w:pPr>
          </w:p>
        </w:tc>
      </w:tr>
      <w:tr w:rsidR="00271871" w:rsidRPr="00AB2C3D" w:rsidTr="00AB2C3D">
        <w:trPr>
          <w:trHeight w:val="737"/>
        </w:trPr>
        <w:tc>
          <w:tcPr>
            <w:tcW w:w="4535" w:type="dxa"/>
          </w:tcPr>
          <w:p w:rsidR="00271871" w:rsidRPr="00AB2C3D" w:rsidRDefault="00271871" w:rsidP="00DF7344">
            <w:pPr>
              <w:rPr>
                <w:rFonts w:cs="Times New Roman"/>
              </w:rPr>
            </w:pPr>
          </w:p>
        </w:tc>
        <w:tc>
          <w:tcPr>
            <w:tcW w:w="4535" w:type="dxa"/>
          </w:tcPr>
          <w:p w:rsidR="00271871" w:rsidRPr="00AB2C3D" w:rsidRDefault="00271871" w:rsidP="00DF7344">
            <w:pPr>
              <w:rPr>
                <w:rFonts w:cs="Times New Roman"/>
              </w:rPr>
            </w:pPr>
          </w:p>
        </w:tc>
      </w:tr>
      <w:tr w:rsidR="00271871" w:rsidRPr="00AB2C3D" w:rsidTr="00AB2C3D">
        <w:trPr>
          <w:trHeight w:val="737"/>
        </w:trPr>
        <w:tc>
          <w:tcPr>
            <w:tcW w:w="4535" w:type="dxa"/>
          </w:tcPr>
          <w:p w:rsidR="00271871" w:rsidRPr="00AB2C3D" w:rsidRDefault="00271871" w:rsidP="00DF7344">
            <w:pPr>
              <w:rPr>
                <w:rFonts w:cs="Times New Roman"/>
              </w:rPr>
            </w:pPr>
          </w:p>
        </w:tc>
        <w:tc>
          <w:tcPr>
            <w:tcW w:w="4535" w:type="dxa"/>
          </w:tcPr>
          <w:p w:rsidR="00271871" w:rsidRPr="00AB2C3D" w:rsidRDefault="00271871" w:rsidP="00DF7344">
            <w:pPr>
              <w:rPr>
                <w:rFonts w:cs="Times New Roman"/>
              </w:rPr>
            </w:pPr>
          </w:p>
        </w:tc>
      </w:tr>
      <w:tr w:rsidR="00271871" w:rsidRPr="00AB2C3D" w:rsidTr="00AB2C3D">
        <w:trPr>
          <w:trHeight w:val="737"/>
        </w:trPr>
        <w:tc>
          <w:tcPr>
            <w:tcW w:w="4535" w:type="dxa"/>
          </w:tcPr>
          <w:p w:rsidR="00271871" w:rsidRPr="00AB2C3D" w:rsidRDefault="00271871" w:rsidP="00DF7344">
            <w:pPr>
              <w:rPr>
                <w:rFonts w:cs="Times New Roman"/>
              </w:rPr>
            </w:pPr>
          </w:p>
        </w:tc>
        <w:tc>
          <w:tcPr>
            <w:tcW w:w="4535" w:type="dxa"/>
          </w:tcPr>
          <w:p w:rsidR="00271871" w:rsidRPr="00AB2C3D" w:rsidRDefault="00271871" w:rsidP="00DF7344">
            <w:pPr>
              <w:rPr>
                <w:rFonts w:cs="Times New Roman"/>
              </w:rPr>
            </w:pPr>
          </w:p>
        </w:tc>
      </w:tr>
      <w:tr w:rsidR="00271871" w:rsidRPr="00AB2C3D" w:rsidTr="00AB2C3D">
        <w:trPr>
          <w:trHeight w:val="737"/>
        </w:trPr>
        <w:tc>
          <w:tcPr>
            <w:tcW w:w="4535" w:type="dxa"/>
          </w:tcPr>
          <w:p w:rsidR="00271871" w:rsidRPr="00AB2C3D" w:rsidRDefault="00271871" w:rsidP="00DF7344">
            <w:pPr>
              <w:rPr>
                <w:rFonts w:cs="Times New Roman"/>
              </w:rPr>
            </w:pPr>
          </w:p>
        </w:tc>
        <w:tc>
          <w:tcPr>
            <w:tcW w:w="4535" w:type="dxa"/>
          </w:tcPr>
          <w:p w:rsidR="00271871" w:rsidRPr="00AB2C3D" w:rsidRDefault="00271871" w:rsidP="00DF7344">
            <w:pPr>
              <w:rPr>
                <w:rFonts w:cs="Times New Roman"/>
              </w:rPr>
            </w:pPr>
          </w:p>
        </w:tc>
      </w:tr>
    </w:tbl>
    <w:p w:rsidR="00271871" w:rsidRPr="00AB2C3D" w:rsidRDefault="00271871" w:rsidP="00DF7344">
      <w:pPr>
        <w:spacing w:line="240" w:lineRule="auto"/>
        <w:rPr>
          <w:rFonts w:cs="Times New Roman"/>
        </w:rPr>
      </w:pPr>
    </w:p>
    <w:p w:rsidR="00271871" w:rsidRPr="00AB2C3D" w:rsidRDefault="00916EFE" w:rsidP="00781231">
      <w:pPr>
        <w:spacing w:line="240" w:lineRule="auto"/>
        <w:jc w:val="both"/>
        <w:rPr>
          <w:rFonts w:cs="Times New Roman"/>
        </w:rPr>
      </w:pPr>
      <w:r>
        <w:rPr>
          <w:rFonts w:cs="Times New Roman"/>
        </w:rPr>
        <w:t xml:space="preserve">Print </w:t>
      </w:r>
      <w:r w:rsidR="00271871" w:rsidRPr="00AB2C3D">
        <w:rPr>
          <w:rFonts w:cs="Times New Roman"/>
        </w:rPr>
        <w:t>Name: ………………………………………</w:t>
      </w:r>
      <w:r w:rsidR="00DF7344" w:rsidRPr="00AB2C3D">
        <w:rPr>
          <w:rFonts w:cs="Times New Roman"/>
        </w:rPr>
        <w:t>…</w:t>
      </w:r>
      <w:r w:rsidR="00AB2C3D">
        <w:rPr>
          <w:rFonts w:cs="Times New Roman"/>
        </w:rPr>
        <w:t>.............................................</w:t>
      </w:r>
      <w:r>
        <w:rPr>
          <w:rFonts w:cs="Times New Roman"/>
        </w:rPr>
        <w:t>...</w:t>
      </w:r>
      <w:r w:rsidR="00DF7344" w:rsidRPr="00AB2C3D">
        <w:rPr>
          <w:rFonts w:cs="Times New Roman"/>
        </w:rPr>
        <w:t xml:space="preserve">   Student ID No</w:t>
      </w:r>
      <w:r w:rsidR="00AB2C3D">
        <w:rPr>
          <w:rFonts w:cs="Times New Roman"/>
        </w:rPr>
        <w:t>:</w:t>
      </w:r>
      <w:r>
        <w:rPr>
          <w:rFonts w:cs="Times New Roman"/>
        </w:rPr>
        <w:t xml:space="preserve"> ……………………….</w:t>
      </w:r>
    </w:p>
    <w:p w:rsidR="00271871" w:rsidRPr="00AB2C3D" w:rsidRDefault="00305F2A" w:rsidP="00781231">
      <w:pPr>
        <w:spacing w:line="240" w:lineRule="auto"/>
        <w:jc w:val="both"/>
        <w:rPr>
          <w:rFonts w:cs="Times New Roman"/>
        </w:rPr>
      </w:pPr>
      <w:r w:rsidRPr="00AB2C3D">
        <w:rPr>
          <w:rFonts w:cs="Times New Roman"/>
        </w:rPr>
        <w:t xml:space="preserve">HWU </w:t>
      </w:r>
      <w:r w:rsidR="00271871" w:rsidRPr="00AB2C3D">
        <w:rPr>
          <w:rFonts w:cs="Times New Roman"/>
        </w:rPr>
        <w:t>Email address</w:t>
      </w:r>
      <w:r w:rsidR="00AB2C3D">
        <w:rPr>
          <w:rFonts w:cs="Times New Roman"/>
        </w:rPr>
        <w:t>:</w:t>
      </w:r>
      <w:r w:rsidR="00271871" w:rsidRPr="00AB2C3D">
        <w:rPr>
          <w:rFonts w:cs="Times New Roman"/>
        </w:rPr>
        <w:t xml:space="preserve"> …………………………………………………………</w:t>
      </w:r>
      <w:r w:rsidR="00781231" w:rsidRPr="00AB2C3D">
        <w:rPr>
          <w:rFonts w:cs="Times New Roman"/>
        </w:rPr>
        <w:t>…</w:t>
      </w:r>
    </w:p>
    <w:p w:rsidR="00271871" w:rsidRPr="00AB2C3D" w:rsidRDefault="00271871" w:rsidP="00781231">
      <w:pPr>
        <w:spacing w:line="240" w:lineRule="auto"/>
        <w:jc w:val="both"/>
        <w:rPr>
          <w:rFonts w:cs="Times New Roman"/>
        </w:rPr>
      </w:pPr>
      <w:r w:rsidRPr="00AB2C3D">
        <w:rPr>
          <w:rFonts w:cs="Times New Roman"/>
        </w:rPr>
        <w:t>Signed</w:t>
      </w:r>
      <w:r w:rsidR="00916EFE">
        <w:rPr>
          <w:rFonts w:cs="Times New Roman"/>
        </w:rPr>
        <w:t>:</w:t>
      </w:r>
      <w:r w:rsidRPr="00AB2C3D">
        <w:rPr>
          <w:rFonts w:cs="Times New Roman"/>
        </w:rPr>
        <w:t xml:space="preserve"> …………………………………………………………………..</w:t>
      </w:r>
      <w:r w:rsidR="00AB2C3D">
        <w:rPr>
          <w:rFonts w:cs="Times New Roman"/>
        </w:rPr>
        <w:t xml:space="preserve">              Date</w:t>
      </w:r>
      <w:proofErr w:type="gramStart"/>
      <w:r w:rsidR="00AB2C3D">
        <w:rPr>
          <w:rFonts w:cs="Times New Roman"/>
        </w:rPr>
        <w:t>:........................................................</w:t>
      </w:r>
      <w:proofErr w:type="gramEnd"/>
    </w:p>
    <w:p w:rsidR="00271871" w:rsidRDefault="00DF7344" w:rsidP="00781231">
      <w:pPr>
        <w:spacing w:line="240" w:lineRule="auto"/>
        <w:jc w:val="both"/>
        <w:rPr>
          <w:rFonts w:cs="Times New Roman"/>
        </w:rPr>
      </w:pPr>
      <w:r w:rsidRPr="00AB2C3D">
        <w:rPr>
          <w:rFonts w:cs="Times New Roman"/>
        </w:rPr>
        <w:t>Please return this form to the school office, EM1.2</w:t>
      </w:r>
      <w:r w:rsidR="00100118">
        <w:rPr>
          <w:rFonts w:cs="Times New Roman"/>
        </w:rPr>
        <w:t>5</w:t>
      </w:r>
      <w:r w:rsidRPr="00AB2C3D">
        <w:rPr>
          <w:rFonts w:cs="Times New Roman"/>
        </w:rPr>
        <w:t xml:space="preserve">, and a member of staff will contact you on your </w:t>
      </w:r>
      <w:r w:rsidR="00305F2A" w:rsidRPr="00AB2C3D">
        <w:rPr>
          <w:rFonts w:cs="Times New Roman"/>
        </w:rPr>
        <w:t xml:space="preserve">HWU </w:t>
      </w:r>
      <w:r w:rsidRPr="00AB2C3D">
        <w:rPr>
          <w:rFonts w:cs="Times New Roman"/>
        </w:rPr>
        <w:t>email address to arrange an appointment.</w:t>
      </w:r>
    </w:p>
    <w:p w:rsidR="004A5673" w:rsidRDefault="004A5673" w:rsidP="00781231">
      <w:pPr>
        <w:spacing w:line="240" w:lineRule="auto"/>
        <w:jc w:val="both"/>
        <w:rPr>
          <w:rFonts w:cs="Times New Roman"/>
        </w:rPr>
      </w:pPr>
      <w:r>
        <w:rPr>
          <w:rFonts w:cs="Times New Roman"/>
        </w:rPr>
        <w:t xml:space="preserve">Guidance on Feedback to Students on Examination Performance </w:t>
      </w:r>
      <w:proofErr w:type="gramStart"/>
      <w:r>
        <w:rPr>
          <w:rFonts w:cs="Times New Roman"/>
        </w:rPr>
        <w:t>can be found</w:t>
      </w:r>
      <w:proofErr w:type="gramEnd"/>
      <w:r>
        <w:rPr>
          <w:rFonts w:cs="Times New Roman"/>
        </w:rPr>
        <w:t xml:space="preserve"> at:</w:t>
      </w:r>
    </w:p>
    <w:p w:rsidR="004A5673" w:rsidRPr="00AB2C3D" w:rsidRDefault="006B7100" w:rsidP="00781231">
      <w:pPr>
        <w:spacing w:line="240" w:lineRule="auto"/>
        <w:jc w:val="both"/>
        <w:rPr>
          <w:rFonts w:cs="Times New Roman"/>
        </w:rPr>
      </w:pPr>
      <w:hyperlink r:id="rId7" w:history="1">
        <w:r w:rsidR="004A5673" w:rsidRPr="00BD4B6D">
          <w:rPr>
            <w:rStyle w:val="Hyperlink"/>
            <w:rFonts w:cs="Times New Roman"/>
          </w:rPr>
          <w:t>https://www.hw.ac.uk/services/docs/examperformancefeedback.pdf</w:t>
        </w:r>
      </w:hyperlink>
      <w:r w:rsidR="004A5673">
        <w:rPr>
          <w:rFonts w:cs="Times New Roman"/>
        </w:rPr>
        <w:t xml:space="preserve"> </w:t>
      </w:r>
      <w:bookmarkStart w:id="0" w:name="_GoBack"/>
      <w:bookmarkEnd w:id="0"/>
    </w:p>
    <w:sectPr w:rsidR="004A5673" w:rsidRPr="00AB2C3D" w:rsidSect="001168EB">
      <w:footerReference w:type="default" r:id="rId8"/>
      <w:pgSz w:w="11906" w:h="16838" w:code="9"/>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AF" w:rsidRDefault="003B5FAF" w:rsidP="00637BC6">
      <w:pPr>
        <w:spacing w:after="0" w:line="240" w:lineRule="auto"/>
      </w:pPr>
      <w:r>
        <w:separator/>
      </w:r>
    </w:p>
  </w:endnote>
  <w:endnote w:type="continuationSeparator" w:id="0">
    <w:p w:rsidR="003B5FAF" w:rsidRDefault="003B5FAF" w:rsidP="0063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BC6" w:rsidRPr="001168EB" w:rsidRDefault="001168EB" w:rsidP="001168EB">
    <w:pPr>
      <w:pStyle w:val="Footer"/>
      <w:rPr>
        <w:sz w:val="18"/>
        <w:szCs w:val="18"/>
      </w:rPr>
    </w:pPr>
    <w:r w:rsidRPr="001168EB">
      <w:rPr>
        <w:color w:val="A6A6A6" w:themeColor="background1" w:themeShade="A6"/>
        <w:sz w:val="18"/>
        <w:szCs w:val="18"/>
      </w:rPr>
      <w:fldChar w:fldCharType="begin"/>
    </w:r>
    <w:r w:rsidRPr="001168EB">
      <w:rPr>
        <w:color w:val="A6A6A6" w:themeColor="background1" w:themeShade="A6"/>
        <w:sz w:val="18"/>
        <w:szCs w:val="18"/>
      </w:rPr>
      <w:instrText xml:space="preserve"> FILENAME  \p  \* MERGEFORMAT </w:instrText>
    </w:r>
    <w:r w:rsidRPr="001168EB">
      <w:rPr>
        <w:color w:val="A6A6A6" w:themeColor="background1" w:themeShade="A6"/>
        <w:sz w:val="18"/>
        <w:szCs w:val="18"/>
      </w:rPr>
      <w:fldChar w:fldCharType="separate"/>
    </w:r>
    <w:r w:rsidR="006B7100">
      <w:rPr>
        <w:noProof/>
        <w:color w:val="A6A6A6" w:themeColor="background1" w:themeShade="A6"/>
        <w:sz w:val="18"/>
        <w:szCs w:val="18"/>
      </w:rPr>
      <w:t>P:\school office\Forms\Request to view Examination Script.docx</w:t>
    </w:r>
    <w:r w:rsidRPr="001168EB">
      <w:rPr>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AF" w:rsidRDefault="003B5FAF" w:rsidP="00637BC6">
      <w:pPr>
        <w:spacing w:after="0" w:line="240" w:lineRule="auto"/>
      </w:pPr>
      <w:r>
        <w:separator/>
      </w:r>
    </w:p>
  </w:footnote>
  <w:footnote w:type="continuationSeparator" w:id="0">
    <w:p w:rsidR="003B5FAF" w:rsidRDefault="003B5FAF" w:rsidP="00637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170"/>
    <w:multiLevelType w:val="hybridMultilevel"/>
    <w:tmpl w:val="F22C2AAC"/>
    <w:lvl w:ilvl="0" w:tplc="090AFE7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7007F7"/>
    <w:multiLevelType w:val="hybridMultilevel"/>
    <w:tmpl w:val="900EF7CE"/>
    <w:lvl w:ilvl="0" w:tplc="090AFE7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71"/>
    <w:rsid w:val="000B1417"/>
    <w:rsid w:val="00100118"/>
    <w:rsid w:val="00110D82"/>
    <w:rsid w:val="001168EB"/>
    <w:rsid w:val="00252589"/>
    <w:rsid w:val="00271871"/>
    <w:rsid w:val="002A3DBD"/>
    <w:rsid w:val="002F6DE7"/>
    <w:rsid w:val="00305F2A"/>
    <w:rsid w:val="003B5FAF"/>
    <w:rsid w:val="004666B3"/>
    <w:rsid w:val="004A5673"/>
    <w:rsid w:val="006025BC"/>
    <w:rsid w:val="00637BC6"/>
    <w:rsid w:val="006B7100"/>
    <w:rsid w:val="007057A5"/>
    <w:rsid w:val="00740DA7"/>
    <w:rsid w:val="00781231"/>
    <w:rsid w:val="00916EFE"/>
    <w:rsid w:val="00931990"/>
    <w:rsid w:val="00AB2C3D"/>
    <w:rsid w:val="00AF069F"/>
    <w:rsid w:val="00B33E2B"/>
    <w:rsid w:val="00BE15D8"/>
    <w:rsid w:val="00CB29C8"/>
    <w:rsid w:val="00D80029"/>
    <w:rsid w:val="00DF7344"/>
    <w:rsid w:val="00FA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E177E7"/>
  <w15:docId w15:val="{48439FBB-1174-4FE9-AC41-BB2DCCF7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C3D"/>
    <w:pPr>
      <w:ind w:left="720"/>
      <w:contextualSpacing/>
    </w:pPr>
  </w:style>
  <w:style w:type="paragraph" w:styleId="Header">
    <w:name w:val="header"/>
    <w:basedOn w:val="Normal"/>
    <w:link w:val="HeaderChar"/>
    <w:uiPriority w:val="99"/>
    <w:unhideWhenUsed/>
    <w:rsid w:val="00637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BC6"/>
  </w:style>
  <w:style w:type="paragraph" w:styleId="Footer">
    <w:name w:val="footer"/>
    <w:basedOn w:val="Normal"/>
    <w:link w:val="FooterChar"/>
    <w:uiPriority w:val="99"/>
    <w:unhideWhenUsed/>
    <w:rsid w:val="00637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BC6"/>
  </w:style>
  <w:style w:type="paragraph" w:styleId="BalloonText">
    <w:name w:val="Balloon Text"/>
    <w:basedOn w:val="Normal"/>
    <w:link w:val="BalloonTextChar"/>
    <w:uiPriority w:val="99"/>
    <w:semiHidden/>
    <w:unhideWhenUsed/>
    <w:rsid w:val="00100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118"/>
    <w:rPr>
      <w:rFonts w:ascii="Segoe UI" w:hAnsi="Segoe UI" w:cs="Segoe UI"/>
      <w:sz w:val="18"/>
      <w:szCs w:val="18"/>
    </w:rPr>
  </w:style>
  <w:style w:type="character" w:styleId="Hyperlink">
    <w:name w:val="Hyperlink"/>
    <w:basedOn w:val="DefaultParagraphFont"/>
    <w:uiPriority w:val="99"/>
    <w:unhideWhenUsed/>
    <w:rsid w:val="004A5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w.ac.uk/services/docs/examperformancefeedbac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DC05F3F2</Template>
  <TotalTime>25</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Maltman</dc:creator>
  <cp:lastModifiedBy>June Maxwell</cp:lastModifiedBy>
  <cp:revision>12</cp:revision>
  <cp:lastPrinted>2019-06-03T10:32:00Z</cp:lastPrinted>
  <dcterms:created xsi:type="dcterms:W3CDTF">2014-02-27T15:18:00Z</dcterms:created>
  <dcterms:modified xsi:type="dcterms:W3CDTF">2019-06-03T10:33:00Z</dcterms:modified>
</cp:coreProperties>
</file>